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13" w:rsidRDefault="005B1413" w:rsidP="00530249">
      <w:pPr>
        <w:pStyle w:val="c10"/>
        <w:shd w:val="clear" w:color="auto" w:fill="FFFFFF"/>
        <w:spacing w:before="0" w:beforeAutospacing="0" w:after="0" w:afterAutospacing="0"/>
        <w:ind w:firstLine="226"/>
        <w:jc w:val="center"/>
        <w:rPr>
          <w:rStyle w:val="c7"/>
          <w:b/>
          <w:bCs/>
          <w:color w:val="000000"/>
          <w:sz w:val="28"/>
          <w:szCs w:val="28"/>
        </w:rPr>
      </w:pPr>
      <w:r w:rsidRPr="00530249">
        <w:rPr>
          <w:rStyle w:val="c7"/>
          <w:b/>
          <w:bCs/>
          <w:color w:val="000000"/>
          <w:sz w:val="28"/>
          <w:szCs w:val="28"/>
        </w:rPr>
        <w:t>Театрализованные</w:t>
      </w:r>
      <w:r w:rsidR="000E7AEE">
        <w:rPr>
          <w:rStyle w:val="c7"/>
          <w:b/>
          <w:bCs/>
          <w:color w:val="000000"/>
          <w:sz w:val="28"/>
          <w:szCs w:val="28"/>
        </w:rPr>
        <w:t xml:space="preserve"> игры для детей младшего возраста</w:t>
      </w:r>
      <w:r w:rsidRPr="00530249">
        <w:rPr>
          <w:rStyle w:val="c7"/>
          <w:b/>
          <w:bCs/>
          <w:color w:val="000000"/>
          <w:sz w:val="28"/>
          <w:szCs w:val="28"/>
        </w:rPr>
        <w:t>.</w:t>
      </w:r>
    </w:p>
    <w:p w:rsidR="00530249" w:rsidRDefault="00530249" w:rsidP="00530249">
      <w:pPr>
        <w:pStyle w:val="c10"/>
        <w:shd w:val="clear" w:color="auto" w:fill="FFFFFF"/>
        <w:spacing w:before="0" w:beforeAutospacing="0" w:after="0" w:afterAutospacing="0"/>
        <w:ind w:firstLine="226"/>
        <w:jc w:val="center"/>
        <w:rPr>
          <w:rStyle w:val="c7"/>
          <w:bCs/>
          <w:color w:val="000000"/>
          <w:sz w:val="28"/>
          <w:szCs w:val="28"/>
        </w:rPr>
      </w:pPr>
    </w:p>
    <w:p w:rsidR="000E7AEE" w:rsidRDefault="000E7AEE" w:rsidP="00530249">
      <w:pPr>
        <w:pStyle w:val="c10"/>
        <w:shd w:val="clear" w:color="auto" w:fill="FFFFFF"/>
        <w:spacing w:before="0" w:beforeAutospacing="0" w:after="0" w:afterAutospacing="0"/>
        <w:ind w:firstLine="226"/>
        <w:jc w:val="right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составила в</w:t>
      </w:r>
      <w:r w:rsidR="00530249">
        <w:rPr>
          <w:rStyle w:val="c7"/>
          <w:bCs/>
          <w:color w:val="000000"/>
          <w:sz w:val="28"/>
          <w:szCs w:val="28"/>
        </w:rPr>
        <w:t>оспитатель:</w:t>
      </w:r>
    </w:p>
    <w:p w:rsidR="00530249" w:rsidRPr="00530249" w:rsidRDefault="00530249" w:rsidP="00530249">
      <w:pPr>
        <w:pStyle w:val="c10"/>
        <w:shd w:val="clear" w:color="auto" w:fill="FFFFFF"/>
        <w:spacing w:before="0" w:beforeAutospacing="0" w:after="0" w:afterAutospacing="0"/>
        <w:ind w:firstLine="226"/>
        <w:jc w:val="right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 xml:space="preserve"> Демидась Л.В.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5B1413" w:rsidRPr="00530249" w:rsidRDefault="005B1413" w:rsidP="0053024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b/>
          <w:bCs/>
          <w:color w:val="000000"/>
          <w:sz w:val="28"/>
          <w:szCs w:val="28"/>
        </w:rPr>
        <w:t>Игры–стихи.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Цель</w:t>
      </w:r>
      <w:r w:rsidRPr="00530249">
        <w:rPr>
          <w:rStyle w:val="c3"/>
          <w:b/>
          <w:bCs/>
          <w:color w:val="000000"/>
          <w:sz w:val="28"/>
          <w:szCs w:val="28"/>
        </w:rPr>
        <w:t>:</w:t>
      </w:r>
      <w:r w:rsidRPr="00530249">
        <w:rPr>
          <w:rStyle w:val="c3"/>
          <w:color w:val="000000"/>
          <w:sz w:val="28"/>
          <w:szCs w:val="28"/>
        </w:rPr>
        <w:t> 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Воспитатель читает стихотворение, дети имитируют движения по тексту: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Кот играет на баяне,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Киска — та на барабане,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Ну, а Зайка на трубе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Поиграть спешит тебе.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Если станешь помогать,</w:t>
      </w:r>
    </w:p>
    <w:p w:rsidR="00530249" w:rsidRDefault="005B1413" w:rsidP="00530249">
      <w:pPr>
        <w:pStyle w:val="c0"/>
        <w:shd w:val="clear" w:color="auto" w:fill="FFFFFF"/>
        <w:tabs>
          <w:tab w:val="center" w:pos="4677"/>
        </w:tabs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Будем вместе мы играть. (</w:t>
      </w:r>
      <w:proofErr w:type="spellStart"/>
      <w:r w:rsidRPr="00530249">
        <w:rPr>
          <w:rStyle w:val="c3"/>
          <w:color w:val="000000"/>
          <w:sz w:val="28"/>
          <w:szCs w:val="28"/>
        </w:rPr>
        <w:t>Л.П.Савина</w:t>
      </w:r>
      <w:proofErr w:type="spellEnd"/>
      <w:r w:rsidRPr="00530249">
        <w:rPr>
          <w:rStyle w:val="c3"/>
          <w:color w:val="000000"/>
          <w:sz w:val="28"/>
          <w:szCs w:val="28"/>
        </w:rPr>
        <w:t>.)</w:t>
      </w:r>
      <w:r w:rsidR="00406A99" w:rsidRPr="00530249">
        <w:rPr>
          <w:rStyle w:val="c3"/>
          <w:color w:val="000000"/>
          <w:sz w:val="28"/>
          <w:szCs w:val="28"/>
        </w:rPr>
        <w:tab/>
      </w:r>
    </w:p>
    <w:p w:rsidR="00530249" w:rsidRDefault="00530249" w:rsidP="00530249">
      <w:pPr>
        <w:pStyle w:val="c0"/>
        <w:shd w:val="clear" w:color="auto" w:fill="FFFFFF"/>
        <w:tabs>
          <w:tab w:val="center" w:pos="4677"/>
        </w:tabs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5B1413" w:rsidRPr="00530249" w:rsidRDefault="005B1413" w:rsidP="00530249">
      <w:pPr>
        <w:pStyle w:val="c0"/>
        <w:shd w:val="clear" w:color="auto" w:fill="FFFFFF"/>
        <w:tabs>
          <w:tab w:val="center" w:pos="467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7"/>
          <w:b/>
          <w:bCs/>
          <w:color w:val="000000"/>
          <w:sz w:val="28"/>
          <w:szCs w:val="28"/>
        </w:rPr>
        <w:t>Туча.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1"/>
          <w:color w:val="000000"/>
          <w:sz w:val="28"/>
          <w:szCs w:val="28"/>
        </w:rPr>
        <w:t>Туча по небу плывет,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1"/>
          <w:color w:val="000000"/>
          <w:sz w:val="28"/>
          <w:szCs w:val="28"/>
        </w:rPr>
        <w:t>И грозу с собой несет.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1"/>
          <w:color w:val="000000"/>
          <w:sz w:val="28"/>
          <w:szCs w:val="28"/>
        </w:rPr>
        <w:t>Ба-ба-бах! Гроза идет!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1"/>
          <w:color w:val="000000"/>
          <w:sz w:val="28"/>
          <w:szCs w:val="28"/>
        </w:rPr>
        <w:t>Ба-ба-бах! Слышны удары!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1"/>
          <w:color w:val="000000"/>
          <w:sz w:val="28"/>
          <w:szCs w:val="28"/>
        </w:rPr>
        <w:t>Ба-ба-бах! Грохочет гром!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1"/>
          <w:color w:val="000000"/>
          <w:sz w:val="28"/>
          <w:szCs w:val="28"/>
        </w:rPr>
        <w:t>Ба-ба-бах! Нам страшно стало!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1"/>
          <w:color w:val="000000"/>
          <w:sz w:val="28"/>
          <w:szCs w:val="28"/>
        </w:rPr>
        <w:t>Мы скорей все в дом идем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1"/>
          <w:color w:val="000000"/>
          <w:sz w:val="28"/>
          <w:szCs w:val="28"/>
        </w:rPr>
        <w:t>И грозу мы переждем.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1"/>
          <w:color w:val="000000"/>
          <w:sz w:val="28"/>
          <w:szCs w:val="28"/>
        </w:rPr>
        <w:t>Показался солнца лучик,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1"/>
          <w:color w:val="000000"/>
          <w:sz w:val="28"/>
          <w:szCs w:val="28"/>
        </w:rPr>
        <w:t>Солнце вышло из-за тучи.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1"/>
          <w:color w:val="000000"/>
          <w:sz w:val="28"/>
          <w:szCs w:val="28"/>
        </w:rPr>
        <w:t>Можно прыгать и смеяться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1"/>
          <w:color w:val="000000"/>
          <w:sz w:val="28"/>
          <w:szCs w:val="28"/>
        </w:rPr>
        <w:t>Тучи черной не бояться!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1"/>
          <w:color w:val="000000"/>
          <w:sz w:val="28"/>
          <w:szCs w:val="28"/>
        </w:rPr>
        <w:t>Мотылек.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1"/>
          <w:color w:val="000000"/>
          <w:sz w:val="28"/>
          <w:szCs w:val="28"/>
        </w:rPr>
        <w:t>Летел мотылек, порхал мотылек!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1"/>
          <w:color w:val="000000"/>
          <w:sz w:val="28"/>
          <w:szCs w:val="28"/>
        </w:rPr>
        <w:t>Присел отдохнуть на грустный цветок.</w:t>
      </w:r>
    </w:p>
    <w:p w:rsidR="005B1413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530249">
        <w:rPr>
          <w:rStyle w:val="c1"/>
          <w:color w:val="000000"/>
          <w:sz w:val="28"/>
          <w:szCs w:val="28"/>
        </w:rPr>
        <w:t>(Задумчивый, веселый, увядший, сердитый …) </w:t>
      </w:r>
    </w:p>
    <w:p w:rsidR="00530249" w:rsidRPr="00530249" w:rsidRDefault="00530249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7"/>
          <w:b/>
          <w:bCs/>
          <w:color w:val="000000"/>
          <w:sz w:val="28"/>
          <w:szCs w:val="28"/>
        </w:rPr>
        <w:t>Дружный круг.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1"/>
          <w:color w:val="000000"/>
          <w:sz w:val="28"/>
          <w:szCs w:val="28"/>
        </w:rPr>
        <w:t>Если вместе соберемся,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1"/>
          <w:color w:val="000000"/>
          <w:sz w:val="28"/>
          <w:szCs w:val="28"/>
        </w:rPr>
        <w:t>Если за  руки возьмемся,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1"/>
          <w:color w:val="000000"/>
          <w:sz w:val="28"/>
          <w:szCs w:val="28"/>
        </w:rPr>
        <w:t>И друг другу улыбнемся,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30249">
        <w:rPr>
          <w:rStyle w:val="c1"/>
          <w:color w:val="000000"/>
          <w:sz w:val="28"/>
          <w:szCs w:val="28"/>
        </w:rPr>
        <w:t>Хлоп-хлоп</w:t>
      </w:r>
      <w:proofErr w:type="gramEnd"/>
      <w:r w:rsidRPr="00530249">
        <w:rPr>
          <w:rStyle w:val="c1"/>
          <w:color w:val="000000"/>
          <w:sz w:val="28"/>
          <w:szCs w:val="28"/>
        </w:rPr>
        <w:t>!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1"/>
          <w:color w:val="000000"/>
          <w:sz w:val="28"/>
          <w:szCs w:val="28"/>
        </w:rPr>
        <w:t>Топ-топ!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30249">
        <w:rPr>
          <w:rStyle w:val="c1"/>
          <w:color w:val="000000"/>
          <w:sz w:val="28"/>
          <w:szCs w:val="28"/>
        </w:rPr>
        <w:t>Прыг-прыг</w:t>
      </w:r>
      <w:proofErr w:type="gramEnd"/>
      <w:r w:rsidRPr="00530249">
        <w:rPr>
          <w:rStyle w:val="c1"/>
          <w:color w:val="000000"/>
          <w:sz w:val="28"/>
          <w:szCs w:val="28"/>
        </w:rPr>
        <w:t>!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30249">
        <w:rPr>
          <w:rStyle w:val="c1"/>
          <w:color w:val="000000"/>
          <w:sz w:val="28"/>
          <w:szCs w:val="28"/>
        </w:rPr>
        <w:t>Шлеп-шлеп</w:t>
      </w:r>
      <w:proofErr w:type="gramEnd"/>
      <w:r w:rsidRPr="00530249">
        <w:rPr>
          <w:rStyle w:val="c1"/>
          <w:color w:val="000000"/>
          <w:sz w:val="28"/>
          <w:szCs w:val="28"/>
        </w:rPr>
        <w:t>!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1"/>
          <w:color w:val="000000"/>
          <w:sz w:val="28"/>
          <w:szCs w:val="28"/>
        </w:rPr>
        <w:t>Прогуляемся, пройдемся,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1"/>
          <w:color w:val="000000"/>
          <w:sz w:val="28"/>
          <w:szCs w:val="28"/>
        </w:rPr>
        <w:t>Как лисички…(мышки, солдаты, старушки)</w:t>
      </w:r>
    </w:p>
    <w:p w:rsidR="00530249" w:rsidRDefault="00530249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7"/>
          <w:b/>
          <w:bCs/>
          <w:color w:val="000000"/>
          <w:sz w:val="28"/>
          <w:szCs w:val="28"/>
        </w:rPr>
        <w:t>Мое настроение.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1"/>
          <w:color w:val="000000"/>
          <w:sz w:val="28"/>
          <w:szCs w:val="28"/>
        </w:rPr>
        <w:t> Настроение мое каждый день меняется,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1"/>
          <w:color w:val="000000"/>
          <w:sz w:val="28"/>
          <w:szCs w:val="28"/>
        </w:rPr>
        <w:t>Потому что каждый день что-нибудь случается!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1"/>
          <w:color w:val="000000"/>
          <w:sz w:val="28"/>
          <w:szCs w:val="28"/>
        </w:rPr>
        <w:t>То я злюсь, то улыбаюсь,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1"/>
          <w:color w:val="000000"/>
          <w:sz w:val="28"/>
          <w:szCs w:val="28"/>
        </w:rPr>
        <w:t>То грущу, то удивляюсь,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1"/>
          <w:color w:val="000000"/>
          <w:sz w:val="28"/>
          <w:szCs w:val="28"/>
        </w:rPr>
        <w:t>То, бывает, испугаюсь!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1"/>
          <w:color w:val="000000"/>
          <w:sz w:val="28"/>
          <w:szCs w:val="28"/>
        </w:rPr>
        <w:t xml:space="preserve">То </w:t>
      </w:r>
      <w:proofErr w:type="gramStart"/>
      <w:r w:rsidRPr="00530249">
        <w:rPr>
          <w:rStyle w:val="c1"/>
          <w:color w:val="000000"/>
          <w:sz w:val="28"/>
          <w:szCs w:val="28"/>
        </w:rPr>
        <w:t>бывает</w:t>
      </w:r>
      <w:proofErr w:type="gramEnd"/>
      <w:r w:rsidRPr="00530249">
        <w:rPr>
          <w:rStyle w:val="c1"/>
          <w:color w:val="000000"/>
          <w:sz w:val="28"/>
          <w:szCs w:val="28"/>
        </w:rPr>
        <w:t xml:space="preserve"> посижу,</w:t>
      </w:r>
    </w:p>
    <w:p w:rsidR="00530249" w:rsidRDefault="00530249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помечтаю, помолчу! </w:t>
      </w:r>
    </w:p>
    <w:p w:rsidR="00530249" w:rsidRDefault="00530249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b/>
          <w:bCs/>
          <w:color w:val="000000"/>
          <w:sz w:val="28"/>
          <w:szCs w:val="28"/>
        </w:rPr>
        <w:t>Умываемся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Кран откройся,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Нос умойся,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Воды не бойся!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Лобик помоем,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Щечки помоем,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Подбородочек,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Височки помоем,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Одно ухо, второе ухо —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Вытрем сухо!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Ой, какие мы чистенькие стали!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А теперь пора гулять,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В лес пойдем мы играть,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 xml:space="preserve">А на чем поедем— </w:t>
      </w:r>
      <w:proofErr w:type="gramStart"/>
      <w:r w:rsidRPr="00530249">
        <w:rPr>
          <w:rStyle w:val="c3"/>
          <w:color w:val="000000"/>
          <w:sz w:val="28"/>
          <w:szCs w:val="28"/>
        </w:rPr>
        <w:t>вы</w:t>
      </w:r>
      <w:proofErr w:type="gramEnd"/>
      <w:r w:rsidRPr="00530249">
        <w:rPr>
          <w:rStyle w:val="c3"/>
          <w:color w:val="000000"/>
          <w:sz w:val="28"/>
          <w:szCs w:val="28"/>
        </w:rPr>
        <w:t xml:space="preserve"> должны сказать. (Самолет, трамвай, автобус, велосипед.) (И едут.)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Стоп!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Дальше ехать нам нельзя,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Шины лопнули, друзья.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Будем мы насос качать,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Воздух в шины надувать.</w:t>
      </w:r>
    </w:p>
    <w:p w:rsidR="00530249" w:rsidRDefault="00530249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Ух! Накачали.</w:t>
      </w:r>
    </w:p>
    <w:p w:rsidR="00530249" w:rsidRDefault="00530249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b/>
          <w:bCs/>
          <w:color w:val="000000"/>
          <w:sz w:val="28"/>
          <w:szCs w:val="28"/>
        </w:rPr>
        <w:t>Кошки-мышки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Эта ручка — Мышка,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 Эта ручка — Кошка,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В кошки-мышки поиграть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 Можем мы немножко.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 Мышка лапками скребет,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 Мышка корочку грызет.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 Кошка это слышит      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 И крадется к Мыши.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 xml:space="preserve">Мышка, </w:t>
      </w:r>
      <w:proofErr w:type="gramStart"/>
      <w:r w:rsidRPr="00530249">
        <w:rPr>
          <w:rStyle w:val="c3"/>
          <w:color w:val="000000"/>
          <w:sz w:val="28"/>
          <w:szCs w:val="28"/>
        </w:rPr>
        <w:t>цапнув</w:t>
      </w:r>
      <w:proofErr w:type="gramEnd"/>
      <w:r w:rsidRPr="00530249">
        <w:rPr>
          <w:rStyle w:val="c3"/>
          <w:color w:val="000000"/>
          <w:sz w:val="28"/>
          <w:szCs w:val="28"/>
        </w:rPr>
        <w:t xml:space="preserve"> Кошку,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 Убегает в норку.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 Кошка все сидит и ждет:</w:t>
      </w:r>
    </w:p>
    <w:p w:rsid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«Что же Мышка не идет?»</w:t>
      </w:r>
    </w:p>
    <w:p w:rsidR="00530249" w:rsidRDefault="00530249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b/>
          <w:bCs/>
          <w:color w:val="000000"/>
          <w:sz w:val="28"/>
          <w:szCs w:val="28"/>
        </w:rPr>
        <w:t>Игра с воображаемым объектом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Цель: формировать навыки работы с воображаемыми предметами;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• воспитывать гуманное отношение к животным.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Дети в кругу. Воспитатель складывает ладони перед собой: Ребята, посмотрите, у меня в руках маленький котенок. Он совсем слабый и беспомощный. Я каждому из вас дам его подержать, а вы его погладьте, приласкайте, только осторожно и скажите ему добрые слова.</w:t>
      </w:r>
    </w:p>
    <w:p w:rsid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Воспитатель передает воображаемого котенка. Наводящими вопросами помогает детям найти нужные слова и движения.</w:t>
      </w:r>
    </w:p>
    <w:p w:rsidR="00530249" w:rsidRDefault="00530249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b/>
          <w:bCs/>
          <w:color w:val="000000"/>
          <w:sz w:val="28"/>
          <w:szCs w:val="28"/>
        </w:rPr>
        <w:t>Крылья самолета и мягкая подушка</w:t>
      </w:r>
    </w:p>
    <w:p w:rsid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Поднять руки в стороны, до предела выпрямив все суставы, напрячь все мышцы от плеча до концов пальцев (изображая крылья самолета). Затем, не опуская рук, ослабить напряжение, давая плечам слегка опуститься, а локтям, кистям и пальцам — пассивно согнуться. Руки как бы ложатся на мягкую подушку.</w:t>
      </w:r>
    </w:p>
    <w:p w:rsidR="00530249" w:rsidRDefault="00530249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b/>
          <w:bCs/>
          <w:color w:val="000000"/>
          <w:sz w:val="28"/>
          <w:szCs w:val="28"/>
        </w:rPr>
        <w:t>Кошка выпускает когти</w:t>
      </w:r>
    </w:p>
    <w:p w:rsid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Постепенное выпрямление и сгибание пальцев и кистей рук. Руки согнуть в локтях, ладони вниз, кисти сжать в кулачки и отогнуть вверх. Постепенно с усилием выпрямлять все пальцы вверх и разводить их до предела в стороны («кошка выпускает когти»). Затем без остановки согнуть кисти вниз, одновременно сжимая пальцы в кулачок («кошка спрятала когти»), и, наконец, вернуться в исходное положение. Движение повторяется несколько раз безостановочно и плавно, но с большим напряжением. Позднее в упражнение следует включить движение всей руки — то сгибая ее в локтях и приводя кисть к плечам, то выпрямляя всю руку («кошка загребает лапками»).</w:t>
      </w:r>
    </w:p>
    <w:p w:rsidR="00530249" w:rsidRDefault="00530249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b/>
          <w:bCs/>
          <w:color w:val="000000"/>
          <w:sz w:val="28"/>
          <w:szCs w:val="28"/>
        </w:rPr>
        <w:t>Вкусные конфеты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У девочки в руках воображаемая коробка конфет. Она протягивает ее по очереди детям. Они берут по одной конфете и благодарят девочку, потом разворачивают бумажки и берут конфету в рот. По ребячьим лицам видно, что угощение вкусное.</w:t>
      </w:r>
    </w:p>
    <w:p w:rsidR="005B1413" w:rsidRPr="00530249" w:rsidRDefault="005B1413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Мимика: жевательные движения, улыбка.</w:t>
      </w:r>
    </w:p>
    <w:p w:rsidR="00406A99" w:rsidRPr="00530249" w:rsidRDefault="00406A99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249" w:rsidRPr="00530249" w:rsidRDefault="00530249" w:rsidP="0053024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b/>
          <w:bCs/>
          <w:color w:val="000000"/>
          <w:sz w:val="28"/>
          <w:szCs w:val="28"/>
        </w:rPr>
        <w:t>Пантомима «Утренний туалет»</w:t>
      </w:r>
    </w:p>
    <w:p w:rsidR="00530249" w:rsidRPr="00530249" w:rsidRDefault="00530249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Цель: развивать воображение, выразительность жестов.</w:t>
      </w:r>
    </w:p>
    <w:p w:rsidR="00530249" w:rsidRPr="00530249" w:rsidRDefault="00530249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Воспитатель говорит, дети выполняют</w:t>
      </w:r>
    </w:p>
    <w:p w:rsidR="00530249" w:rsidRPr="00530249" w:rsidRDefault="00530249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— Представьте себе, что вы лежите в постели. Но нужн</w:t>
      </w:r>
      <w:r>
        <w:rPr>
          <w:rStyle w:val="c3"/>
          <w:color w:val="000000"/>
          <w:sz w:val="28"/>
          <w:szCs w:val="28"/>
        </w:rPr>
        <w:t>о вставать, потянулись, зевнули</w:t>
      </w:r>
      <w:r w:rsidRPr="00530249">
        <w:rPr>
          <w:rStyle w:val="c3"/>
          <w:color w:val="000000"/>
          <w:sz w:val="28"/>
          <w:szCs w:val="28"/>
        </w:rPr>
        <w:t>. Как не хочется вставать! Но — подъем!</w:t>
      </w:r>
    </w:p>
    <w:p w:rsidR="00530249" w:rsidRPr="00530249" w:rsidRDefault="00530249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Идемте в ванну. Чистите зубы, умываетесь, причесываетесь, надеваете одежду. Идите завтракать. Фу, опять каша! Но есть надо. Едите</w:t>
      </w:r>
    </w:p>
    <w:p w:rsidR="00530249" w:rsidRDefault="00530249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lastRenderedPageBreak/>
        <w:t>без удовольствия, но вам дают конфету. Ура! Вы разворачиваете ее и кладете за щеку. Да, а фантик где? Правильно, бросаете его в ведро. И бегом на улицу!</w:t>
      </w:r>
    </w:p>
    <w:p w:rsidR="00530249" w:rsidRDefault="00530249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530249" w:rsidRPr="00530249" w:rsidRDefault="00530249" w:rsidP="0053024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b/>
          <w:bCs/>
          <w:color w:val="000000"/>
          <w:sz w:val="28"/>
          <w:szCs w:val="28"/>
        </w:rPr>
        <w:t>Разыгрывание ситуации «Не хочу манной каши!»</w:t>
      </w:r>
    </w:p>
    <w:p w:rsidR="00530249" w:rsidRPr="00530249" w:rsidRDefault="00530249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Цель: </w:t>
      </w:r>
      <w:proofErr w:type="gramStart"/>
      <w:r w:rsidRPr="00530249">
        <w:rPr>
          <w:rStyle w:val="c3"/>
          <w:color w:val="000000"/>
          <w:sz w:val="28"/>
          <w:szCs w:val="28"/>
        </w:rPr>
        <w:t>учить интонационно выразительно проговаривать</w:t>
      </w:r>
      <w:proofErr w:type="gramEnd"/>
      <w:r w:rsidRPr="00530249">
        <w:rPr>
          <w:rStyle w:val="c3"/>
          <w:color w:val="000000"/>
          <w:sz w:val="28"/>
          <w:szCs w:val="28"/>
        </w:rPr>
        <w:t xml:space="preserve"> фразы.</w:t>
      </w:r>
    </w:p>
    <w:p w:rsidR="00530249" w:rsidRPr="00530249" w:rsidRDefault="00530249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Дети делятся на пары. Одним из них будут мамами или папами, другие — детьми. Мама или папа должны настаивать на том, чтобы ребенок ел манную кашу (геркулес, гречку...), приводя различные доводы. А ребенок это блюдо терпеть не может. Пусть дети попробуют разыграть два варианта разговора. В одном случае ребенок капризничает, чем раздражает родителей. В другом случае ребенок говорит настолько вежливо и мягко, что родители ему уступают.</w:t>
      </w:r>
    </w:p>
    <w:p w:rsidR="00530249" w:rsidRPr="00530249" w:rsidRDefault="00530249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530249">
        <w:rPr>
          <w:rStyle w:val="c3"/>
          <w:color w:val="000000"/>
          <w:sz w:val="28"/>
          <w:szCs w:val="28"/>
        </w:rPr>
        <w:t>Эту же ситуацию можно разыграть с другими персонажами, например: воробьиха и воробышек, но с условием, что общаться они должны только чириканьем; кошка и котенок — мяуканьем; лягушка и лягушонок — кваканьем.</w:t>
      </w:r>
    </w:p>
    <w:p w:rsidR="00530249" w:rsidRPr="00530249" w:rsidRDefault="00530249" w:rsidP="005302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96D00" w:rsidRPr="00530249" w:rsidRDefault="00496D00" w:rsidP="005302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6D00" w:rsidRPr="0053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13"/>
    <w:rsid w:val="000E7AEE"/>
    <w:rsid w:val="00406A99"/>
    <w:rsid w:val="00496D00"/>
    <w:rsid w:val="00530249"/>
    <w:rsid w:val="005B1413"/>
    <w:rsid w:val="0088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B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B1413"/>
  </w:style>
  <w:style w:type="paragraph" w:customStyle="1" w:styleId="c0">
    <w:name w:val="c0"/>
    <w:basedOn w:val="a"/>
    <w:rsid w:val="005B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B1413"/>
  </w:style>
  <w:style w:type="character" w:customStyle="1" w:styleId="c1">
    <w:name w:val="c1"/>
    <w:basedOn w:val="a0"/>
    <w:rsid w:val="005B1413"/>
  </w:style>
  <w:style w:type="character" w:customStyle="1" w:styleId="apple-converted-space">
    <w:name w:val="apple-converted-space"/>
    <w:basedOn w:val="a0"/>
    <w:rsid w:val="005B1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B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B1413"/>
  </w:style>
  <w:style w:type="paragraph" w:customStyle="1" w:styleId="c0">
    <w:name w:val="c0"/>
    <w:basedOn w:val="a"/>
    <w:rsid w:val="005B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B1413"/>
  </w:style>
  <w:style w:type="character" w:customStyle="1" w:styleId="c1">
    <w:name w:val="c1"/>
    <w:basedOn w:val="a0"/>
    <w:rsid w:val="005B1413"/>
  </w:style>
  <w:style w:type="character" w:customStyle="1" w:styleId="apple-converted-space">
    <w:name w:val="apple-converted-space"/>
    <w:basedOn w:val="a0"/>
    <w:rsid w:val="005B1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06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67590">
          <w:marLeft w:val="150"/>
          <w:marRight w:val="150"/>
          <w:marTop w:val="9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49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29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6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8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6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0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5951">
          <w:marLeft w:val="150"/>
          <w:marRight w:val="150"/>
          <w:marTop w:val="9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9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50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605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XTreme.ws</cp:lastModifiedBy>
  <cp:revision>4</cp:revision>
  <dcterms:created xsi:type="dcterms:W3CDTF">2017-02-19T17:15:00Z</dcterms:created>
  <dcterms:modified xsi:type="dcterms:W3CDTF">2017-02-21T16:52:00Z</dcterms:modified>
</cp:coreProperties>
</file>