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E" w:rsidRPr="009C4E14" w:rsidRDefault="00FB5B6F" w:rsidP="009C4E1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 группу ходят дети с 3-х -4-х лет. Группа </w:t>
      </w:r>
      <w:proofErr w:type="spellStart"/>
      <w:r w:rsidRPr="009C4E1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общеразвивающая</w:t>
      </w:r>
      <w:proofErr w:type="spellEnd"/>
      <w:r w:rsidRPr="009C4E1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</w:p>
    <w:p w:rsidR="009C4E14" w:rsidRPr="009C4E14" w:rsidRDefault="009C4E14" w:rsidP="009C4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FB5B6F" w:rsidRPr="009C4E14" w:rsidRDefault="00FB5B6F" w:rsidP="009C4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9C4E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Создаю развивающую среду во второй младшей </w:t>
      </w:r>
      <w:r w:rsidR="009C4E14" w:rsidRPr="009C4E14">
        <w:rPr>
          <w:rStyle w:val="a4"/>
          <w:rFonts w:ascii="Times New Roman" w:hAnsi="Times New Roman" w:cs="Times New Roman"/>
          <w:i w:val="0"/>
          <w:sz w:val="28"/>
          <w:szCs w:val="28"/>
        </w:rPr>
        <w:t>группе, я, прежде всего, уделяя</w:t>
      </w:r>
      <w:proofErr w:type="gramStart"/>
      <w:r w:rsidR="009C4E14" w:rsidRPr="009C4E14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Pr="009C4E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9C4E14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9C4E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нимание созданию условий, обеспечивающих безопасность и психологическую комфортность каждого ребенка в группе. Стараюсь, чтобы обстановка в группе была приближена </w:t>
      </w:r>
      <w:proofErr w:type="gramStart"/>
      <w:r w:rsidRPr="009C4E14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9C4E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домашней, уютной. Предметы мебели в группе расставлены вдоль стен, это максимально освобождает центр для игр детей,  развития их двигательной активности.  Переставляется мебель в игровых зонах, что позволяет уйти от надоедливой однообразной обстановки и внести в интерьер что-то новое и свежее. Мебель в центрах разнообразная, часто меняются варианты расстановки столов в обеденной </w:t>
      </w:r>
      <w:r w:rsidRPr="009C4E14">
        <w:rPr>
          <w:rFonts w:ascii="Times New Roman" w:hAnsi="Times New Roman" w:cs="Times New Roman"/>
          <w:sz w:val="28"/>
          <w:szCs w:val="28"/>
        </w:rPr>
        <w:t>части группы. В группе имеется детская мебель, что создает уютную атмосферу.</w:t>
      </w:r>
      <w:r w:rsidRPr="009C4E1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FB5B6F" w:rsidRPr="009C4E14" w:rsidRDefault="00FB5B6F" w:rsidP="009C4E1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ab/>
        <w:t>Кроме того, все пространство в группе разделено на определенные зоны или центры, которые, при желании и необходимости, легко трансформируются. Они оснащены большим количеством развивающих материалов (книги, игрушки, материалы для творчества, развивающее оборудование и пр.). Все предметы доступны детям. Оснащение центров меняется в соответствии с тематическим планированием образовательной деятельности.</w:t>
      </w:r>
    </w:p>
    <w:p w:rsidR="00FB5B6F" w:rsidRPr="009C4E14" w:rsidRDefault="00FB5B6F" w:rsidP="009C4E14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Центр сюжетно - ролевой игры.</w:t>
      </w:r>
    </w:p>
    <w:p w:rsidR="00FB5B6F" w:rsidRPr="009C4E14" w:rsidRDefault="00FB5B6F" w:rsidP="009C4E1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  Основной целью этого направления является позитивная социализация детей дошкольного возраста, приобщение их к </w:t>
      </w:r>
      <w:proofErr w:type="spellStart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социокультурным</w:t>
      </w:r>
      <w:proofErr w:type="spellEnd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нормам, традициям семьи, общества и государства. Неотъемлемой частью в приобретении ребенком социального опыта является семья, именно там ребенок приобретает свой первый социальный опыт.</w:t>
      </w:r>
    </w:p>
    <w:p w:rsidR="009C4E14" w:rsidRPr="009C4E14" w:rsidRDefault="002A7D76" w:rsidP="009C4E1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End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пособствует возникновению игры, развивает умение выбирать роль, выполнять в игре несколько взаимосвязанных действий. Формирует развитие социально-коммуникативных навыков. Развивает подражательные и творческие способности детей, развивает умение использовать в играх строительный материал.</w:t>
      </w:r>
    </w:p>
    <w:p w:rsidR="00FB5B6F" w:rsidRPr="009C4E14" w:rsidRDefault="00FB5B6F" w:rsidP="009C4E1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Я в своей группе стараюсь создать среду и условия для развития именно игровых качеств у детей</w:t>
      </w:r>
      <w:r w:rsidR="00D80D01"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. Используются разные виды игр: </w:t>
      </w: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дидактические, подвижные, театрализованные, сюжетно – ролевые</w:t>
      </w:r>
      <w:r w:rsidRPr="009C4E14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9C4E14">
        <w:rPr>
          <w:rFonts w:ascii="Times New Roman" w:hAnsi="Times New Roman" w:cs="Times New Roman"/>
          <w:sz w:val="28"/>
          <w:szCs w:val="28"/>
        </w:rPr>
        <w:br/>
      </w: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Сюжетно-ролевые игры</w:t>
      </w:r>
      <w:proofErr w:type="gramStart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:,  </w:t>
      </w:r>
      <w:proofErr w:type="gramEnd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Салон красоты, Супермаркет, Поликлиника, Семья.</w:t>
      </w:r>
    </w:p>
    <w:p w:rsidR="002A7D76" w:rsidRPr="009C4E14" w:rsidRDefault="002A7D76" w:rsidP="009C4E14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Центр дежурства.</w:t>
      </w:r>
    </w:p>
    <w:p w:rsidR="002A7D76" w:rsidRPr="009C4E14" w:rsidRDefault="002A7D76" w:rsidP="009C4E1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Большое значение в развитии личностных качеств ребенка имеет труд. Трудовые поручения и дежурства становятся неотъемлемой частью образовательной деятельности в группе. Для дежурства по столовой в группе есть уголок, где находятся специальные фартуки и колпачки для дежурства.</w:t>
      </w:r>
    </w:p>
    <w:p w:rsidR="002A7D76" w:rsidRPr="009C4E14" w:rsidRDefault="002A7D76" w:rsidP="009C4E14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Театральный центр</w:t>
      </w:r>
    </w:p>
    <w:p w:rsidR="002A7D76" w:rsidRPr="009C4E14" w:rsidRDefault="002A7D76" w:rsidP="009C4E1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Имеются виды театров: пальчиковый, настольный, Также в группе имеется уголок «</w:t>
      </w:r>
      <w:proofErr w:type="spellStart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Ряжение</w:t>
      </w:r>
      <w:proofErr w:type="spellEnd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», где дети очень любят надевать разнообразные </w:t>
      </w:r>
      <w:proofErr w:type="spellStart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наряды</w:t>
      </w:r>
      <w:proofErr w:type="gramStart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.З</w:t>
      </w:r>
      <w:proofErr w:type="gramEnd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десь</w:t>
      </w:r>
      <w:proofErr w:type="spellEnd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можно нарядиться в любимых сказочных героев, что развивает </w:t>
      </w: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творчество детей. На плечиках расположились нарядные вещи. Многие элементы костюмов сшиты руками родителей. Театральные уголки часто пополняются новыми атрибутами, сделанными своими руками.</w:t>
      </w:r>
    </w:p>
    <w:p w:rsidR="002A7D76" w:rsidRDefault="002A7D76" w:rsidP="009C4E1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театрализованная деятельность помогает быстрее адаптироваться, сплотить группу, объединить детей интересной идеей, новой для них деятельностью.</w:t>
      </w:r>
    </w:p>
    <w:p w:rsidR="002A7D76" w:rsidRPr="009C4E14" w:rsidRDefault="002A7D76" w:rsidP="009C4E14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Центр творческой деятельности</w:t>
      </w:r>
    </w:p>
    <w:p w:rsidR="002A7D76" w:rsidRPr="009C4E14" w:rsidRDefault="002A7D76" w:rsidP="009C4E1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 центре творческой деятельности имеется: разнообразный демонстрационный материал. Различные материалы для рисования: краски, кисточки разной величины, карандаши, мелки, трафареты, фломастеры, раскраски, бумага разной </w:t>
      </w:r>
      <w:proofErr w:type="spellStart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фактуры</w:t>
      </w:r>
      <w:proofErr w:type="gramStart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D80D01"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proofErr w:type="gramEnd"/>
      <w:r w:rsidR="00D80D01"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десь</w:t>
      </w:r>
      <w:proofErr w:type="spellEnd"/>
      <w:r w:rsidR="00D80D01"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дети в свободное время лепят, рисуют, выполняют аппликационные работы. Развивает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</w:p>
    <w:p w:rsidR="00FB5B6F" w:rsidRPr="009C4E14" w:rsidRDefault="002A7D76" w:rsidP="009C4E14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Развивающая предметно – пространственная среда группы обеспечивает возможность общения и совместной деятельности детей, взрослых, содержательно насыщена, трансформируема, </w:t>
      </w:r>
      <w:proofErr w:type="spellStart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полифункциональна</w:t>
      </w:r>
      <w:proofErr w:type="spellEnd"/>
      <w:r w:rsidRPr="009C4E1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вариативна, доступна и безопасна. Развивающая предметно-пространственная среда соответствует новым требованиям ФГОС.</w:t>
      </w:r>
    </w:p>
    <w:p w:rsidR="00D80D01" w:rsidRPr="009C4E14" w:rsidRDefault="002A7D76" w:rsidP="009C4E1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C4E1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К спортивному уголку</w:t>
      </w:r>
      <w:r w:rsidR="009C4E14" w:rsidRPr="009C4E14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gramStart"/>
      <w:r w:rsidRPr="009C4E14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9C4E14">
        <w:rPr>
          <w:rFonts w:ascii="Times New Roman" w:hAnsi="Times New Roman" w:cs="Times New Roman"/>
          <w:sz w:val="28"/>
          <w:szCs w:val="28"/>
        </w:rPr>
        <w:t xml:space="preserve"> для занятия физическими упражнениями в группе, стимулирования желания детей заниматься двигательной деятельностью. Данный центр помогает воспитывать у детей осознанное отношение к своему здоровью, укреплять мышцы нижних и верхних конечностей, осуществлять профилактику плоскостопия и простудных заболеваний.</w:t>
      </w:r>
    </w:p>
    <w:p w:rsidR="009C4E14" w:rsidRPr="009C4E14" w:rsidRDefault="00D80D01" w:rsidP="009C4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E14">
        <w:rPr>
          <w:rFonts w:ascii="Times New Roman" w:hAnsi="Times New Roman" w:cs="Times New Roman"/>
          <w:b/>
          <w:sz w:val="28"/>
          <w:szCs w:val="28"/>
        </w:rPr>
        <w:t>К книжному центру</w:t>
      </w:r>
      <w:r w:rsidR="009C4E14" w:rsidRPr="009C4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E14">
        <w:rPr>
          <w:rFonts w:ascii="Times New Roman" w:hAnsi="Times New Roman" w:cs="Times New Roman"/>
          <w:sz w:val="28"/>
          <w:szCs w:val="28"/>
        </w:rPr>
        <w:t>формирует навыки слушания художественной литературы, умения обращаться с книгой. Обогащает и расширяет представления об окружающем мире. Оборудование и материалы - стеллаж для книг, книжки по программе, любимые книжки детей, книжки-малышки, книжки-игрушки, альбомы для рассматривания, иллюстрации к сказкам, игрушки для обыгрывания.</w:t>
      </w:r>
    </w:p>
    <w:p w:rsidR="00D80D01" w:rsidRPr="009C4E14" w:rsidRDefault="00D80D01" w:rsidP="009C4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E14">
        <w:rPr>
          <w:rFonts w:ascii="Times New Roman" w:hAnsi="Times New Roman" w:cs="Times New Roman"/>
          <w:b/>
          <w:sz w:val="28"/>
          <w:szCs w:val="28"/>
        </w:rPr>
        <w:t>К дидактическим и настольным играм</w:t>
      </w:r>
      <w:r w:rsidR="009C4E14" w:rsidRPr="009C4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4E14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Pr="009C4E14">
        <w:rPr>
          <w:rFonts w:ascii="Times New Roman" w:hAnsi="Times New Roman" w:cs="Times New Roman"/>
          <w:sz w:val="28"/>
          <w:szCs w:val="28"/>
        </w:rPr>
        <w:t xml:space="preserve"> разнообразными играми и пособиями на развитие логики, мышления, внимания. Счѐтный наглядный и раздаточный материал. Весь игровой и дидактический материал расположен на уровне глаз ребѐнка и на открытых полках, обеспечивающих легкий доступ детей. В центре находятся небольшие коврики-островки, на которых дети могут уединиться и поработать с дидактическими игрушками и пособиями.</w:t>
      </w:r>
    </w:p>
    <w:p w:rsidR="00D80D01" w:rsidRPr="009C4E14" w:rsidRDefault="00D80D01" w:rsidP="009C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0D01" w:rsidRPr="009C4E14" w:rsidSect="0074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B6F"/>
    <w:rsid w:val="002A7D76"/>
    <w:rsid w:val="00506C4E"/>
    <w:rsid w:val="00741F6F"/>
    <w:rsid w:val="009C4E14"/>
    <w:rsid w:val="00D80D01"/>
    <w:rsid w:val="00FB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B6F"/>
  </w:style>
  <w:style w:type="paragraph" w:styleId="a3">
    <w:name w:val="Normal (Web)"/>
    <w:basedOn w:val="a"/>
    <w:uiPriority w:val="99"/>
    <w:semiHidden/>
    <w:unhideWhenUsed/>
    <w:rsid w:val="00FB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4E14"/>
    <w:rPr>
      <w:i/>
      <w:iCs/>
    </w:rPr>
  </w:style>
  <w:style w:type="character" w:styleId="a5">
    <w:name w:val="Subtle Emphasis"/>
    <w:basedOn w:val="a0"/>
    <w:uiPriority w:val="19"/>
    <w:qFormat/>
    <w:rsid w:val="009C4E14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9C4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B6F"/>
  </w:style>
  <w:style w:type="paragraph" w:styleId="a3">
    <w:name w:val="Normal (Web)"/>
    <w:basedOn w:val="a"/>
    <w:uiPriority w:val="99"/>
    <w:semiHidden/>
    <w:unhideWhenUsed/>
    <w:rsid w:val="00FB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МБДОУ №55</cp:lastModifiedBy>
  <cp:revision>2</cp:revision>
  <dcterms:created xsi:type="dcterms:W3CDTF">2017-02-26T13:49:00Z</dcterms:created>
  <dcterms:modified xsi:type="dcterms:W3CDTF">2017-03-01T10:32:00Z</dcterms:modified>
</cp:coreProperties>
</file>